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DA97" w14:textId="77777777" w:rsidR="00CE4BC1" w:rsidRDefault="00CE4BC1" w:rsidP="00CE4BC1">
      <w:pPr>
        <w:pStyle w:val="ox-a0fdfcf3ca-msonormal"/>
        <w:spacing w:before="0" w:beforeAutospacing="0" w:after="200" w:afterAutospacing="0" w:line="276" w:lineRule="auto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Con le aperture del 03 giugno 2020 il programma attività sarà vario e completo; per tutta la giornata sarà possibile accedere alla Palestra ed al nuoto libero e ci saranno lezioni di Nuoto e Aquafitness oltre che i corsi per  adulti e bambini. Stiamo anche allestendo delle aree Outdoor per fare corsi di funzionale all’aperto ; il prato estivo sarà organizzato con le Summer Box, isole di tranquillità con Ombrellone lettini e tavolino dove poter gustare il menu del nostro bar.</w:t>
      </w:r>
    </w:p>
    <w:p w14:paraId="640094DE" w14:textId="77777777" w:rsidR="00CE4BC1" w:rsidRDefault="00CE4BC1" w:rsidP="00CE4BC1">
      <w:pPr>
        <w:pStyle w:val="ox-a0fdfcf3ca-msonormal"/>
        <w:spacing w:before="0" w:beforeAutospacing="0" w:after="200" w:afterAutospacing="0" w:line="276" w:lineRule="auto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Tutto con le indicazioni date dal DPCM del 17 maggio 2020 che applicheremo rigorosamente per la vs e nostra sicurezza. Ne ricordiamo alcune:</w:t>
      </w:r>
    </w:p>
    <w:p w14:paraId="055BE377" w14:textId="77777777" w:rsidR="00CE4BC1" w:rsidRDefault="00CE4BC1" w:rsidP="00CE4BC1">
      <w:pPr>
        <w:pStyle w:val="ox-a0fdfcf3ca-msolistparagraph"/>
        <w:spacing w:before="0" w:beforeAutospacing="0" w:after="0" w:afterAutospacing="0" w:line="276" w:lineRule="auto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-Tutte le attività saranno prenotabili tramite sito o applicazione dal nuoto libero agli ingressi in palestra agli accessi estivi</w:t>
      </w:r>
    </w:p>
    <w:p w14:paraId="31320567" w14:textId="77777777" w:rsidR="00CE4BC1" w:rsidRDefault="00CE4BC1" w:rsidP="00CE4BC1">
      <w:pPr>
        <w:pStyle w:val="ox-a0fdfcf3ca-msolistparagraph"/>
        <w:spacing w:before="0" w:beforeAutospacing="0" w:after="0" w:afterAutospacing="0" w:line="276" w:lineRule="auto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-Gli orari delle attività saranno sfasati per permettere un adeguato flusso negli spogliatoi con la garanzia del distanziamento sociale di 1 metro almeno; la turnazione delle attività permetterà una costante pulizia e sanificazione degli spogliatoi ad ogni turno di attività</w:t>
      </w:r>
    </w:p>
    <w:p w14:paraId="67060A98" w14:textId="77777777" w:rsidR="00CE4BC1" w:rsidRDefault="00CE4BC1" w:rsidP="00CE4BC1">
      <w:pPr>
        <w:pStyle w:val="ox-a0fdfcf3ca-msolistparagraph"/>
        <w:spacing w:before="0" w:beforeAutospacing="0" w:after="0" w:afterAutospacing="0" w:line="276" w:lineRule="auto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-Gli allenamento di palestra e nuoto libero avranno una  durata di 60 minuti con 15 minuti di preparazione e vestizione in spogliatoio</w:t>
      </w:r>
    </w:p>
    <w:p w14:paraId="6DD162AD" w14:textId="77777777" w:rsidR="00CE4BC1" w:rsidRDefault="00CE4BC1" w:rsidP="00CE4BC1">
      <w:pPr>
        <w:pStyle w:val="ox-a0fdfcf3ca-msolistparagraph"/>
        <w:spacing w:before="0" w:beforeAutospacing="0" w:after="0" w:afterAutospacing="0" w:line="276" w:lineRule="auto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-L’impianto sarà dotato di dispender di soluzioni idroalcoliche per l’igiene delle mani</w:t>
      </w:r>
    </w:p>
    <w:p w14:paraId="14C3718C" w14:textId="77777777" w:rsidR="00CE4BC1" w:rsidRDefault="00CE4BC1" w:rsidP="00CE4BC1">
      <w:pPr>
        <w:pStyle w:val="ox-a0fdfcf3ca-msolistparagraph"/>
        <w:spacing w:before="0" w:beforeAutospacing="0" w:after="0" w:afterAutospacing="0" w:line="276" w:lineRule="auto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-L’impianto di aereazione  permetterà gli adeguati ricambi di aria</w:t>
      </w:r>
    </w:p>
    <w:p w14:paraId="28E7D483" w14:textId="77777777" w:rsidR="00CE4BC1" w:rsidRDefault="00CE4BC1" w:rsidP="00CE4BC1">
      <w:pPr>
        <w:pStyle w:val="ox-a0fdfcf3ca-msolistparagraph"/>
        <w:spacing w:before="0" w:beforeAutospacing="0" w:after="200" w:afterAutospacing="0" w:line="276" w:lineRule="auto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-Gli attrezzi della Sala pesi saranno adeguatamente distanziati e sanificati</w:t>
      </w:r>
    </w:p>
    <w:p w14:paraId="60D07875" w14:textId="77777777" w:rsidR="00CE4BC1" w:rsidRDefault="00CE4BC1" w:rsidP="00CE4BC1">
      <w:pPr>
        <w:pStyle w:val="ox-a0fdfcf3ca-msonormal"/>
        <w:spacing w:before="0" w:beforeAutospacing="0" w:after="200" w:afterAutospacing="0" w:line="276" w:lineRule="auto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Passeremo insieme una bellissima estate ricca di sport e tranquillità</w:t>
      </w:r>
    </w:p>
    <w:p w14:paraId="38AA1CA9" w14:textId="77777777" w:rsidR="00CE4BC1" w:rsidRDefault="00CE4BC1" w:rsidP="00CE4BC1">
      <w:pPr>
        <w:pStyle w:val="ox-a0fdfcf3ca-msonormal"/>
        <w:spacing w:before="0" w:beforeAutospacing="0" w:after="0" w:afterAutospacing="0" w:line="276" w:lineRule="auto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</w:rPr>
        <w:t xml:space="preserve">Siamo in attesa che venga confermato il decreto che sancisce la possibilità a chi aveva un abbonamento in essere e non ha potuto usufruire della  prestazione  a causa del decreto di chiusura del Presidente del  Consiglio  8 marzo 2020 di avere l'emissione di un  voucher  di  pari </w:t>
      </w:r>
    </w:p>
    <w:p w14:paraId="711A5868" w14:textId="77777777" w:rsidR="00CE4BC1" w:rsidRDefault="00CE4BC1" w:rsidP="00CE4BC1">
      <w:pPr>
        <w:pStyle w:val="ox-a0fdfcf3ca-msonormal"/>
        <w:spacing w:before="0" w:beforeAutospacing="0" w:after="0" w:afterAutospacing="0" w:line="276" w:lineRule="auto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</w:rPr>
        <w:t xml:space="preserve">importo  al  titolo  di  acquisto e per medesima attività  da  utilizzare  entro   un   anno </w:t>
      </w:r>
    </w:p>
    <w:p w14:paraId="1ABE85E5" w14:textId="77777777" w:rsidR="00CE4BC1" w:rsidRDefault="00CE4BC1" w:rsidP="00CE4BC1">
      <w:pPr>
        <w:pStyle w:val="ox-a0fdfcf3ca-msonormal"/>
        <w:spacing w:before="0" w:beforeAutospacing="0" w:after="0" w:afterAutospacing="0" w:line="276" w:lineRule="auto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</w:rPr>
        <w:t xml:space="preserve">dalla data di apertura della struttura. </w:t>
      </w:r>
    </w:p>
    <w:p w14:paraId="1A235C43" w14:textId="77777777" w:rsidR="00CE4BC1" w:rsidRDefault="00CE4BC1" w:rsidP="00CE4BC1">
      <w:pPr>
        <w:pStyle w:val="ox-a0fdfcf3ca-msonormal"/>
        <w:spacing w:before="0" w:beforeAutospacing="0" w:after="0" w:afterAutospacing="0" w:line="276" w:lineRule="auto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</w:rPr>
        <w:t xml:space="preserve">Vi aggiorneremo a breve . </w:t>
      </w:r>
    </w:p>
    <w:p w14:paraId="59974769" w14:textId="77777777" w:rsidR="00CE4BC1" w:rsidRDefault="00CE4BC1" w:rsidP="00CE4BC1">
      <w:pPr>
        <w:pStyle w:val="ox-a0fdfcf3ca-msonormal"/>
        <w:spacing w:before="0" w:beforeAutospacing="0" w:after="0" w:afterAutospacing="0" w:line="276" w:lineRule="auto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</w:rPr>
        <w:t xml:space="preserve">Vi ricordiamo che qualsiasi richiesta in tal senso dovrà essere formulata e gestita tramite mail </w:t>
      </w:r>
    </w:p>
    <w:p w14:paraId="1B9B7584" w14:textId="77777777" w:rsidR="00CE4BC1" w:rsidRDefault="00CE4BC1" w:rsidP="00CE4BC1">
      <w:pPr>
        <w:pStyle w:val="ox-a0fdfcf3ca-msonormal"/>
        <w:spacing w:before="0" w:beforeAutospacing="0" w:after="0" w:afterAutospacing="0" w:line="276" w:lineRule="auto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</w:rPr>
        <w:t xml:space="preserve">La settimana prossima la segreteria sarà attiva telefonicamente per rispondere ad eventuali vs domande con orario 9-12  15-19 </w:t>
      </w:r>
    </w:p>
    <w:p w14:paraId="1E09C032" w14:textId="77777777" w:rsidR="005F1108" w:rsidRDefault="005F1108">
      <w:bookmarkStart w:id="0" w:name="_GoBack"/>
      <w:bookmarkEnd w:id="0"/>
    </w:p>
    <w:sectPr w:rsidR="005F1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AF"/>
    <w:rsid w:val="001E79AF"/>
    <w:rsid w:val="005F1108"/>
    <w:rsid w:val="00C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495E3-55BA-485F-8DCA-8D1A38D6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a0fdfcf3ca-msonormal">
    <w:name w:val="ox-a0fdfcf3ca-msonormal"/>
    <w:basedOn w:val="Normale"/>
    <w:rsid w:val="00CE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a0fdfcf3ca-msolistparagraph">
    <w:name w:val="ox-a0fdfcf3ca-msolistparagraph"/>
    <w:basedOn w:val="Normale"/>
    <w:rsid w:val="00CE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PRATAVIERA LUIGINO</dc:creator>
  <cp:keywords/>
  <dc:description/>
  <cp:lastModifiedBy>PRATAVIERA LUIGINO</cp:lastModifiedBy>
  <cp:revision>3</cp:revision>
  <dcterms:created xsi:type="dcterms:W3CDTF">2020-05-25T08:36:00Z</dcterms:created>
  <dcterms:modified xsi:type="dcterms:W3CDTF">2020-05-25T08:36:00Z</dcterms:modified>
</cp:coreProperties>
</file>